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6E" w:rsidRDefault="00F418F9" w:rsidP="00F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F83">
        <w:rPr>
          <w:rFonts w:ascii="Times New Roman" w:eastAsia="Times New Roman" w:hAnsi="Times New Roman" w:cs="Times New Roman"/>
          <w:sz w:val="24"/>
          <w:szCs w:val="24"/>
        </w:rPr>
        <w:object w:dxaOrig="336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0.25pt" o:ole="">
            <v:imagedata r:id="rId5" o:title=""/>
          </v:shape>
          <o:OLEObject Type="Embed" ProgID="MSPhotoEd.3" ShapeID="_x0000_i1025" DrawAspect="Content" ObjectID="_1479539342" r:id="rId6"/>
        </w:objec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 w:rsidRPr="00F418F9">
        <w:rPr>
          <w:rFonts w:ascii="Arial Black" w:eastAsia="Times New Roman" w:hAnsi="Arial Black" w:cs="Times New Roman"/>
          <w:b/>
          <w:sz w:val="24"/>
          <w:szCs w:val="24"/>
        </w:rPr>
        <w:t>DŘEVÍKOV 55</w: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</w:p>
    <w:p w:rsidR="00F418F9" w:rsidRDefault="00F418F9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ROZPOČTOVÝ VÝHLED PRO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 xml:space="preserve"> STŘEDNĚDOBÉ FINANČNÍPLÁNOVÁNÍ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ROZVOJE OBCE VYSOČINA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PRO ROK 2014</w:t>
      </w:r>
      <w:r w:rsidR="00BF435A">
        <w:rPr>
          <w:rFonts w:ascii="Arial Black" w:eastAsia="Times New Roman" w:hAnsi="Arial Black" w:cs="Times New Roman"/>
          <w:b/>
          <w:sz w:val="24"/>
          <w:szCs w:val="24"/>
        </w:rPr>
        <w:t>, 2015, 2016</w:t>
      </w:r>
      <w:r w:rsidR="00DE3267">
        <w:rPr>
          <w:rFonts w:ascii="Arial Black" w:eastAsia="Times New Roman" w:hAnsi="Arial Black" w:cs="Times New Roman"/>
          <w:b/>
          <w:sz w:val="24"/>
          <w:szCs w:val="24"/>
        </w:rPr>
        <w:t>, 2017,2018</w:t>
      </w:r>
    </w:p>
    <w:p w:rsidR="005E4E9A" w:rsidRPr="00CB729E" w:rsidRDefault="00CB729E" w:rsidP="00CB72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B729E">
        <w:rPr>
          <w:rFonts w:ascii="Times New Roman" w:eastAsia="Times New Roman" w:hAnsi="Times New Roman" w:cs="Times New Roman"/>
          <w:i/>
          <w:sz w:val="16"/>
          <w:szCs w:val="16"/>
        </w:rPr>
        <w:t>Částky v tisících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1"/>
        <w:gridCol w:w="791"/>
        <w:gridCol w:w="2671"/>
        <w:gridCol w:w="1027"/>
        <w:gridCol w:w="1134"/>
        <w:gridCol w:w="992"/>
        <w:gridCol w:w="992"/>
        <w:gridCol w:w="992"/>
      </w:tblGrid>
      <w:tr w:rsidR="001B79C4" w:rsidRPr="005E4E9A" w:rsidTr="00427BDC">
        <w:tc>
          <w:tcPr>
            <w:tcW w:w="8188" w:type="dxa"/>
            <w:gridSpan w:val="7"/>
          </w:tcPr>
          <w:p w:rsidR="001B79C4" w:rsidRPr="0065422D" w:rsidRDefault="001B79C4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 xml:space="preserve">                                                         R O K</w:t>
            </w:r>
          </w:p>
        </w:tc>
        <w:tc>
          <w:tcPr>
            <w:tcW w:w="992" w:type="dxa"/>
          </w:tcPr>
          <w:p w:rsidR="001B79C4" w:rsidRDefault="001B79C4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</w:rPr>
            </w:pPr>
          </w:p>
        </w:tc>
      </w:tr>
      <w:tr w:rsidR="001B79C4" w:rsidRPr="005E4E9A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Č.ř</w:t>
            </w:r>
            <w:proofErr w:type="spellEnd"/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9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1B79C4" w:rsidRPr="005E4E9A" w:rsidRDefault="001B79C4" w:rsidP="00F66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1B79C4" w:rsidRDefault="001B79C4" w:rsidP="00F66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1B79C4" w:rsidRDefault="001B79C4" w:rsidP="00F66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1B79C4" w:rsidRPr="005E4E9A" w:rsidRDefault="001B79C4" w:rsidP="005E4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1B79C4" w:rsidRDefault="001B79C4" w:rsidP="005E4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B79C4" w:rsidRPr="002144CD" w:rsidRDefault="001B79C4" w:rsidP="002144C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Počáteční stav peněž.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</w:t>
            </w:r>
            <w:r w:rsidRPr="002144C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rostředků k 1. 1.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4 819</w:t>
            </w:r>
          </w:p>
        </w:tc>
        <w:tc>
          <w:tcPr>
            <w:tcW w:w="1134" w:type="dxa"/>
          </w:tcPr>
          <w:p w:rsidR="001B79C4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4 010</w:t>
            </w:r>
          </w:p>
        </w:tc>
        <w:tc>
          <w:tcPr>
            <w:tcW w:w="992" w:type="dxa"/>
          </w:tcPr>
          <w:p w:rsidR="001B79C4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4 040</w:t>
            </w:r>
          </w:p>
        </w:tc>
        <w:tc>
          <w:tcPr>
            <w:tcW w:w="992" w:type="dxa"/>
          </w:tcPr>
          <w:p w:rsidR="001B79C4" w:rsidRPr="009C0E3C" w:rsidRDefault="001B79C4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992" w:type="dxa"/>
          </w:tcPr>
          <w:p w:rsidR="001B79C4" w:rsidRDefault="001B79C4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E9A">
              <w:rPr>
                <w:rFonts w:ascii="Times New Roman" w:eastAsia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1</w:t>
            </w: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7 022</w:t>
            </w:r>
          </w:p>
        </w:tc>
        <w:tc>
          <w:tcPr>
            <w:tcW w:w="1134" w:type="dxa"/>
          </w:tcPr>
          <w:p w:rsidR="001B79C4" w:rsidRDefault="001B79C4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992" w:type="dxa"/>
          </w:tcPr>
          <w:p w:rsidR="001B79C4" w:rsidRDefault="001B79C4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B79C4" w:rsidRPr="009C0E3C" w:rsidRDefault="001B79C4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B79C4" w:rsidRDefault="001B79C4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2</w:t>
            </w: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134" w:type="dxa"/>
          </w:tcPr>
          <w:p w:rsidR="001B79C4" w:rsidRDefault="001B79C4" w:rsidP="00427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27BD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B79C4" w:rsidRDefault="001B79C4" w:rsidP="00427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27BD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B79C4" w:rsidRPr="009C0E3C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92" w:type="dxa"/>
          </w:tcPr>
          <w:p w:rsidR="001B79C4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3</w:t>
            </w: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B79C4" w:rsidRDefault="00427BDC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B79C4" w:rsidRDefault="00427BDC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B79C4" w:rsidRPr="009C0E3C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B79C4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4</w:t>
            </w: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4 009</w:t>
            </w:r>
          </w:p>
        </w:tc>
        <w:tc>
          <w:tcPr>
            <w:tcW w:w="1134" w:type="dxa"/>
          </w:tcPr>
          <w:p w:rsidR="001B79C4" w:rsidRDefault="00427BDC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1 900</w:t>
            </w:r>
          </w:p>
        </w:tc>
        <w:tc>
          <w:tcPr>
            <w:tcW w:w="992" w:type="dxa"/>
          </w:tcPr>
          <w:p w:rsidR="001B79C4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</w:tcPr>
          <w:p w:rsidR="001B79C4" w:rsidRPr="009C0E3C" w:rsidRDefault="00427BDC" w:rsidP="00A669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992" w:type="dxa"/>
          </w:tcPr>
          <w:p w:rsidR="001B79C4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42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11350</w:t>
            </w:r>
          </w:p>
        </w:tc>
        <w:tc>
          <w:tcPr>
            <w:tcW w:w="1134" w:type="dxa"/>
          </w:tcPr>
          <w:p w:rsidR="001B79C4" w:rsidRDefault="00427BDC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342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298</w:t>
            </w:r>
          </w:p>
        </w:tc>
        <w:tc>
          <w:tcPr>
            <w:tcW w:w="992" w:type="dxa"/>
          </w:tcPr>
          <w:p w:rsidR="001B79C4" w:rsidRDefault="00427BDC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342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518</w:t>
            </w:r>
          </w:p>
        </w:tc>
        <w:tc>
          <w:tcPr>
            <w:tcW w:w="992" w:type="dxa"/>
          </w:tcPr>
          <w:p w:rsidR="001B79C4" w:rsidRPr="009C0E3C" w:rsidRDefault="00427BDC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342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540</w:t>
            </w:r>
          </w:p>
        </w:tc>
        <w:tc>
          <w:tcPr>
            <w:tcW w:w="992" w:type="dxa"/>
          </w:tcPr>
          <w:p w:rsidR="001B79C4" w:rsidRDefault="00427BDC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342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540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5</w:t>
            </w:r>
          </w:p>
        </w:tc>
        <w:tc>
          <w:tcPr>
            <w:tcW w:w="2671" w:type="dxa"/>
          </w:tcPr>
          <w:p w:rsidR="001B79C4" w:rsidRPr="00A669F2" w:rsidRDefault="001B79C4" w:rsidP="005E4E9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9F2">
              <w:rPr>
                <w:rFonts w:ascii="Times New Roman" w:eastAsia="Times New Roman" w:hAnsi="Times New Roman" w:cs="Times New Roman"/>
              </w:rPr>
              <w:t>Běžné (neinvestiční) výdaje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9 320</w:t>
            </w:r>
          </w:p>
        </w:tc>
        <w:tc>
          <w:tcPr>
            <w:tcW w:w="1134" w:type="dxa"/>
          </w:tcPr>
          <w:p w:rsidR="001B79C4" w:rsidRDefault="00427BDC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9 500</w:t>
            </w:r>
          </w:p>
        </w:tc>
        <w:tc>
          <w:tcPr>
            <w:tcW w:w="992" w:type="dxa"/>
          </w:tcPr>
          <w:p w:rsidR="001B79C4" w:rsidRDefault="00427BDC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9 600</w:t>
            </w:r>
          </w:p>
        </w:tc>
        <w:tc>
          <w:tcPr>
            <w:tcW w:w="992" w:type="dxa"/>
          </w:tcPr>
          <w:p w:rsidR="001B79C4" w:rsidRPr="009C0E3C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</w:p>
        </w:tc>
        <w:tc>
          <w:tcPr>
            <w:tcW w:w="992" w:type="dxa"/>
          </w:tcPr>
          <w:p w:rsidR="001B79C4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Třída 6</w:t>
            </w:r>
          </w:p>
        </w:tc>
        <w:tc>
          <w:tcPr>
            <w:tcW w:w="2671" w:type="dxa"/>
          </w:tcPr>
          <w:p w:rsidR="001B79C4" w:rsidRPr="00A669F2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9F2">
              <w:rPr>
                <w:rFonts w:ascii="Times New Roman" w:eastAsia="Times New Roman" w:hAnsi="Times New Roman" w:cs="Times New Roman"/>
                <w:sz w:val="20"/>
                <w:szCs w:val="20"/>
              </w:rPr>
              <w:t>Kapitálové (investiční) dotace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34" w:type="dxa"/>
          </w:tcPr>
          <w:p w:rsidR="001B79C4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1B79C4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B79C4" w:rsidRPr="009C0E3C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1B79C4" w:rsidRDefault="00427BDC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9762</w:t>
            </w:r>
          </w:p>
        </w:tc>
        <w:tc>
          <w:tcPr>
            <w:tcW w:w="1134" w:type="dxa"/>
          </w:tcPr>
          <w:p w:rsidR="001B79C4" w:rsidRDefault="003420BA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9 630</w:t>
            </w:r>
          </w:p>
        </w:tc>
        <w:tc>
          <w:tcPr>
            <w:tcW w:w="992" w:type="dxa"/>
          </w:tcPr>
          <w:p w:rsidR="001B79C4" w:rsidRDefault="003420BA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992" w:type="dxa"/>
          </w:tcPr>
          <w:p w:rsidR="001B79C4" w:rsidRPr="009C0E3C" w:rsidRDefault="003420BA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  <w:tc>
          <w:tcPr>
            <w:tcW w:w="992" w:type="dxa"/>
          </w:tcPr>
          <w:p w:rsidR="001B79C4" w:rsidRDefault="003420BA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9 750</w:t>
            </w:r>
          </w:p>
        </w:tc>
      </w:tr>
      <w:tr w:rsidR="001B79C4" w:rsidRPr="002144CD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P-V</w:t>
            </w: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Hotovost běžného roku</w:t>
            </w:r>
          </w:p>
        </w:tc>
        <w:tc>
          <w:tcPr>
            <w:tcW w:w="1027" w:type="dxa"/>
          </w:tcPr>
          <w:p w:rsidR="001B79C4" w:rsidRPr="009C0E3C" w:rsidRDefault="001B79C4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1588</w:t>
            </w:r>
          </w:p>
        </w:tc>
        <w:tc>
          <w:tcPr>
            <w:tcW w:w="1134" w:type="dxa"/>
          </w:tcPr>
          <w:p w:rsidR="001B79C4" w:rsidRDefault="003420BA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-332</w:t>
            </w:r>
          </w:p>
        </w:tc>
        <w:tc>
          <w:tcPr>
            <w:tcW w:w="992" w:type="dxa"/>
          </w:tcPr>
          <w:p w:rsidR="001B79C4" w:rsidRDefault="003420BA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-232</w:t>
            </w:r>
          </w:p>
        </w:tc>
        <w:tc>
          <w:tcPr>
            <w:tcW w:w="992" w:type="dxa"/>
          </w:tcPr>
          <w:p w:rsidR="001B79C4" w:rsidRPr="009C0E3C" w:rsidRDefault="003420BA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-210</w:t>
            </w:r>
          </w:p>
        </w:tc>
        <w:tc>
          <w:tcPr>
            <w:tcW w:w="992" w:type="dxa"/>
          </w:tcPr>
          <w:p w:rsidR="001B79C4" w:rsidRDefault="003420BA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-210</w:t>
            </w:r>
          </w:p>
        </w:tc>
      </w:tr>
      <w:tr w:rsidR="001B79C4" w:rsidRPr="005E4E9A" w:rsidTr="003420BA">
        <w:tc>
          <w:tcPr>
            <w:tcW w:w="581" w:type="dxa"/>
          </w:tcPr>
          <w:p w:rsidR="001B79C4" w:rsidRPr="005E4E9A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9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A+D</w:t>
            </w:r>
          </w:p>
        </w:tc>
        <w:tc>
          <w:tcPr>
            <w:tcW w:w="2671" w:type="dxa"/>
          </w:tcPr>
          <w:p w:rsidR="001B79C4" w:rsidRPr="002144CD" w:rsidRDefault="001B79C4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sz w:val="24"/>
                <w:szCs w:val="24"/>
              </w:rPr>
              <w:t>Hotovost na konci roku</w:t>
            </w:r>
          </w:p>
        </w:tc>
        <w:tc>
          <w:tcPr>
            <w:tcW w:w="1027" w:type="dxa"/>
          </w:tcPr>
          <w:p w:rsidR="001B79C4" w:rsidRPr="009C0E3C" w:rsidRDefault="003420BA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6 407</w:t>
            </w:r>
          </w:p>
        </w:tc>
        <w:tc>
          <w:tcPr>
            <w:tcW w:w="1134" w:type="dxa"/>
          </w:tcPr>
          <w:p w:rsidR="001B79C4" w:rsidRDefault="003420BA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3 678</w:t>
            </w:r>
          </w:p>
        </w:tc>
        <w:tc>
          <w:tcPr>
            <w:tcW w:w="992" w:type="dxa"/>
          </w:tcPr>
          <w:p w:rsidR="001B79C4" w:rsidRDefault="003420BA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3 808</w:t>
            </w:r>
          </w:p>
        </w:tc>
        <w:tc>
          <w:tcPr>
            <w:tcW w:w="992" w:type="dxa"/>
          </w:tcPr>
          <w:p w:rsidR="001B79C4" w:rsidRPr="009C0E3C" w:rsidRDefault="003420BA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3 790</w:t>
            </w:r>
          </w:p>
        </w:tc>
        <w:tc>
          <w:tcPr>
            <w:tcW w:w="992" w:type="dxa"/>
          </w:tcPr>
          <w:p w:rsidR="001B79C4" w:rsidRDefault="003420BA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3 790</w:t>
            </w:r>
          </w:p>
        </w:tc>
      </w:tr>
    </w:tbl>
    <w:p w:rsidR="005E4E9A" w:rsidRPr="005E4E9A" w:rsidRDefault="005E4E9A" w:rsidP="005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8F9" w:rsidRDefault="00F418F9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9C0E3C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Vysočině </w:t>
      </w:r>
      <w:r w:rsidR="003420BA">
        <w:rPr>
          <w:rFonts w:ascii="Times New Roman" w:hAnsi="Times New Roman" w:cs="Times New Roman"/>
          <w:sz w:val="24"/>
          <w:szCs w:val="24"/>
        </w:rPr>
        <w:t>28</w:t>
      </w:r>
      <w:r w:rsidR="002144CD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44CD">
        <w:rPr>
          <w:rFonts w:ascii="Times New Roman" w:hAnsi="Times New Roman" w:cs="Times New Roman"/>
          <w:sz w:val="24"/>
          <w:szCs w:val="24"/>
        </w:rPr>
        <w:t>. 201</w:t>
      </w:r>
      <w:r w:rsidR="003420B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Monika Nevečeřalová</w:t>
      </w:r>
    </w:p>
    <w:p w:rsidR="002144CD" w:rsidRPr="005E4E9A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44CD" w:rsidRPr="005E4E9A" w:rsidSect="00B0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9"/>
    <w:rsid w:val="00176333"/>
    <w:rsid w:val="001A04F9"/>
    <w:rsid w:val="001B79C4"/>
    <w:rsid w:val="002144CD"/>
    <w:rsid w:val="002D13C4"/>
    <w:rsid w:val="003420BA"/>
    <w:rsid w:val="0037609B"/>
    <w:rsid w:val="00427BDC"/>
    <w:rsid w:val="00480F83"/>
    <w:rsid w:val="00562E56"/>
    <w:rsid w:val="005E4E9A"/>
    <w:rsid w:val="0065422D"/>
    <w:rsid w:val="009C0E3C"/>
    <w:rsid w:val="00A22693"/>
    <w:rsid w:val="00A37BA8"/>
    <w:rsid w:val="00A669F2"/>
    <w:rsid w:val="00AD7582"/>
    <w:rsid w:val="00B0696E"/>
    <w:rsid w:val="00B27A86"/>
    <w:rsid w:val="00B661BC"/>
    <w:rsid w:val="00BF435A"/>
    <w:rsid w:val="00C514E3"/>
    <w:rsid w:val="00CB729E"/>
    <w:rsid w:val="00CC38C0"/>
    <w:rsid w:val="00CE5B7C"/>
    <w:rsid w:val="00DE26BA"/>
    <w:rsid w:val="00DE3267"/>
    <w:rsid w:val="00F4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Vysočina</dc:creator>
  <cp:lastModifiedBy>Vysocina</cp:lastModifiedBy>
  <cp:revision>3</cp:revision>
  <cp:lastPrinted>2014-12-08T09:23:00Z</cp:lastPrinted>
  <dcterms:created xsi:type="dcterms:W3CDTF">2014-12-08T09:07:00Z</dcterms:created>
  <dcterms:modified xsi:type="dcterms:W3CDTF">2014-12-08T09:23:00Z</dcterms:modified>
</cp:coreProperties>
</file>